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61" w:rsidRDefault="00A61861" w:rsidP="00A61861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>ZÁKLADNÍ KYNOLOGICKÁ ORGANIZACE STŘEDOKLUKY -112</w:t>
      </w:r>
    </w:p>
    <w:p w:rsidR="00A61861" w:rsidRDefault="00A61861" w:rsidP="00A618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IČO</w:t>
      </w:r>
      <w:r w:rsidR="00767D35">
        <w:rPr>
          <w:b/>
          <w:sz w:val="48"/>
          <w:szCs w:val="48"/>
        </w:rPr>
        <w:t xml:space="preserve"> </w:t>
      </w:r>
      <w:r w:rsidR="00771D5E">
        <w:rPr>
          <w:b/>
          <w:sz w:val="48"/>
          <w:szCs w:val="48"/>
        </w:rPr>
        <w:t>62936492</w:t>
      </w:r>
      <w:bookmarkStart w:id="0" w:name="_GoBack"/>
      <w:bookmarkEnd w:id="0"/>
    </w:p>
    <w:p w:rsidR="00A61861" w:rsidRDefault="00A61861" w:rsidP="00A618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LIDICKÁ 111</w:t>
      </w:r>
    </w:p>
    <w:p w:rsidR="00A61861" w:rsidRDefault="00A61861" w:rsidP="00A618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252 68 STŘEDOKLUKY</w:t>
      </w:r>
    </w:p>
    <w:p w:rsidR="00A61861" w:rsidRDefault="00A61861" w:rsidP="00A61861">
      <w:pPr>
        <w:jc w:val="center"/>
        <w:rPr>
          <w:b/>
          <w:sz w:val="48"/>
          <w:szCs w:val="48"/>
        </w:rPr>
      </w:pPr>
    </w:p>
    <w:p w:rsidR="00A61861" w:rsidRDefault="00A61861" w:rsidP="00A618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VNITŘNÍ SMĚRNICE</w:t>
      </w:r>
    </w:p>
    <w:p w:rsidR="00A61861" w:rsidRDefault="00A61861" w:rsidP="00A61861">
      <w:pPr>
        <w:jc w:val="center"/>
        <w:rPr>
          <w:b/>
          <w:sz w:val="48"/>
          <w:szCs w:val="48"/>
        </w:rPr>
      </w:pPr>
    </w:p>
    <w:p w:rsidR="00A61861" w:rsidRDefault="00A61861" w:rsidP="00A61861">
      <w:pPr>
        <w:numPr>
          <w:ilvl w:val="0"/>
          <w:numId w:val="1"/>
        </w:numPr>
        <w:spacing w:after="0" w:line="240" w:lineRule="auto"/>
      </w:pPr>
      <w:r>
        <w:t xml:space="preserve">Vnitřní řád </w:t>
      </w:r>
    </w:p>
    <w:p w:rsidR="00A61861" w:rsidRDefault="00A61861" w:rsidP="00A61861">
      <w:pPr>
        <w:ind w:firstLine="1134"/>
      </w:pPr>
      <w:r>
        <w:t>2.1 Orgány základní organizace</w:t>
      </w:r>
    </w:p>
    <w:p w:rsidR="00A61861" w:rsidRDefault="00A61861" w:rsidP="00A61861">
      <w:pPr>
        <w:ind w:firstLine="1134"/>
      </w:pPr>
      <w:r>
        <w:t>2.2 Členství v organizaci</w:t>
      </w:r>
    </w:p>
    <w:p w:rsidR="00A61861" w:rsidRDefault="00A61861" w:rsidP="00A61861">
      <w:pPr>
        <w:ind w:left="1560" w:hanging="426"/>
      </w:pPr>
      <w:r>
        <w:t>2.3 Práva a povinnosti členů</w:t>
      </w:r>
    </w:p>
    <w:p w:rsidR="00A61861" w:rsidRDefault="00A61861" w:rsidP="00A61861">
      <w:pPr>
        <w:ind w:firstLine="1134"/>
      </w:pPr>
      <w:r>
        <w:t>2.4 Ostatní ustanovení</w:t>
      </w:r>
    </w:p>
    <w:p w:rsidR="00A61861" w:rsidRDefault="00A61861" w:rsidP="00A61861">
      <w:pPr>
        <w:ind w:left="360"/>
      </w:pPr>
    </w:p>
    <w:p w:rsidR="00784C11" w:rsidRDefault="00784C11" w:rsidP="00784C11">
      <w:pPr>
        <w:pStyle w:val="dka"/>
        <w:widowControl/>
        <w:spacing w:before="120"/>
        <w:jc w:val="left"/>
        <w:outlineLvl w:val="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2. VNITŘNÍ ŘÁD</w:t>
      </w:r>
    </w:p>
    <w:p w:rsidR="00784C11" w:rsidRDefault="00784C11" w:rsidP="00784C11">
      <w:pPr>
        <w:pStyle w:val="dka"/>
        <w:widowControl/>
        <w:spacing w:before="12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Vnitřní řád ZKO Středokluky byl schválen členskou schůzí dne </w:t>
      </w:r>
      <w:proofErr w:type="gramStart"/>
      <w:r w:rsidR="00767D35">
        <w:rPr>
          <w:b w:val="0"/>
          <w:sz w:val="24"/>
          <w:szCs w:val="24"/>
        </w:rPr>
        <w:t>…...</w:t>
      </w:r>
      <w:proofErr w:type="gramEnd"/>
    </w:p>
    <w:p w:rsidR="00784C11" w:rsidRDefault="00784C11" w:rsidP="00784C11">
      <w:pPr>
        <w:pStyle w:val="dka"/>
        <w:widowControl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Obsah:</w:t>
      </w:r>
    </w:p>
    <w:p w:rsidR="00784C11" w:rsidRDefault="00784C11" w:rsidP="00784C11">
      <w:pPr>
        <w:rPr>
          <w:sz w:val="24"/>
          <w:szCs w:val="24"/>
        </w:rPr>
      </w:pPr>
      <w:r>
        <w:t xml:space="preserve">2.1 </w:t>
      </w:r>
      <w:r>
        <w:tab/>
        <w:t>Orgány základní organizace</w:t>
      </w:r>
    </w:p>
    <w:p w:rsidR="00784C11" w:rsidRDefault="00784C11" w:rsidP="00784C11">
      <w:r>
        <w:t xml:space="preserve">2.2 </w:t>
      </w:r>
      <w:r>
        <w:tab/>
        <w:t>Členství v organizaci</w:t>
      </w:r>
    </w:p>
    <w:p w:rsidR="00784C11" w:rsidRDefault="00784C11" w:rsidP="00784C11">
      <w:r>
        <w:t>2.3</w:t>
      </w:r>
      <w:r>
        <w:tab/>
        <w:t>Práva a povinnosti členů</w:t>
      </w:r>
    </w:p>
    <w:p w:rsidR="00784C11" w:rsidRDefault="00784C11" w:rsidP="00784C11">
      <w:r>
        <w:t xml:space="preserve">2.4 </w:t>
      </w:r>
      <w:r>
        <w:tab/>
        <w:t>Ostatní ustanovení</w:t>
      </w:r>
    </w:p>
    <w:p w:rsidR="00A61861" w:rsidRDefault="00784C11" w:rsidP="00784C11">
      <w:pPr>
        <w:rPr>
          <w:b/>
          <w:sz w:val="48"/>
          <w:szCs w:val="48"/>
        </w:rPr>
      </w:pPr>
      <w:r>
        <w:t>2.5</w:t>
      </w:r>
      <w:r>
        <w:tab/>
        <w:t>Statut ZKO schválený předsednictvem ČKS</w:t>
      </w:r>
    </w:p>
    <w:p w:rsidR="00A61861" w:rsidRDefault="00A61861" w:rsidP="00A61861">
      <w:pPr>
        <w:rPr>
          <w:sz w:val="24"/>
          <w:szCs w:val="24"/>
        </w:rPr>
      </w:pPr>
      <w:r>
        <w:tab/>
      </w:r>
      <w:r>
        <w:tab/>
      </w:r>
    </w:p>
    <w:p w:rsidR="00A61861" w:rsidRDefault="00A61861" w:rsidP="00A61861"/>
    <w:p w:rsidR="002D4EE5" w:rsidRDefault="002D4EE5" w:rsidP="002D4EE5">
      <w:pPr>
        <w:pStyle w:val="dka"/>
        <w:widowControl/>
        <w:spacing w:before="12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 </w:t>
      </w:r>
      <w:r>
        <w:rPr>
          <w:color w:val="auto"/>
          <w:sz w:val="28"/>
          <w:szCs w:val="28"/>
        </w:rPr>
        <w:tab/>
        <w:t>ORGÁNY ZKO</w:t>
      </w:r>
    </w:p>
    <w:p w:rsidR="002D4EE5" w:rsidRDefault="002D4EE5" w:rsidP="002D4EE5">
      <w:pPr>
        <w:pStyle w:val="dka"/>
        <w:widowControl/>
        <w:spacing w:before="120"/>
        <w:jc w:val="left"/>
        <w:rPr>
          <w:b w:val="0"/>
          <w:color w:val="auto"/>
          <w:sz w:val="16"/>
          <w:szCs w:val="16"/>
        </w:rPr>
      </w:pPr>
    </w:p>
    <w:p w:rsidR="002D4EE5" w:rsidRDefault="002D4EE5" w:rsidP="002D4EE5">
      <w:pPr>
        <w:rPr>
          <w:sz w:val="24"/>
          <w:szCs w:val="24"/>
        </w:rPr>
      </w:pPr>
      <w:r>
        <w:t>Orgány ZKO tvoří:</w:t>
      </w:r>
      <w:r>
        <w:tab/>
        <w:t>a) členská schůze</w:t>
      </w:r>
    </w:p>
    <w:p w:rsidR="002D4EE5" w:rsidRDefault="002D4EE5" w:rsidP="002D4EE5">
      <w:r>
        <w:tab/>
      </w:r>
      <w:r>
        <w:tab/>
      </w:r>
      <w:r>
        <w:tab/>
        <w:t>b) výbor ZKO</w:t>
      </w:r>
    </w:p>
    <w:p w:rsidR="002D4EE5" w:rsidRDefault="002D4EE5" w:rsidP="002D4EE5">
      <w:r>
        <w:tab/>
      </w:r>
      <w:r>
        <w:tab/>
      </w:r>
      <w:r>
        <w:tab/>
        <w:t>c) revizní komise</w:t>
      </w:r>
    </w:p>
    <w:p w:rsidR="002D4EE5" w:rsidRDefault="002D4EE5" w:rsidP="002D4EE5">
      <w:pPr>
        <w:pStyle w:val="dka"/>
        <w:widowControl/>
        <w:spacing w:before="120"/>
        <w:ind w:left="720" w:hanging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 a)</w:t>
      </w:r>
      <w:r>
        <w:rPr>
          <w:b w:val="0"/>
          <w:sz w:val="24"/>
          <w:szCs w:val="24"/>
        </w:rPr>
        <w:tab/>
        <w:t>Členská schůze je nejvyšší orgán ZKO. Členská schůze se koná nejméně jednou za rok. Členská schůze může být svolána na návrh nejméně jedné třetiny členské základny prostřednictvím výboru ZKO, a to ve lhůtě do jednoho měsíce. Dále podle článku č. 24 stanov ČKS.</w:t>
      </w:r>
    </w:p>
    <w:p w:rsidR="002D4EE5" w:rsidRDefault="002D4EE5" w:rsidP="002D4EE5">
      <w:pPr>
        <w:pStyle w:val="dka"/>
        <w:widowControl/>
        <w:spacing w:before="120"/>
        <w:ind w:left="720" w:hanging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 b)</w:t>
      </w:r>
      <w:r>
        <w:rPr>
          <w:b w:val="0"/>
          <w:sz w:val="24"/>
          <w:szCs w:val="24"/>
        </w:rPr>
        <w:tab/>
        <w:t>Výbor ZKO je výkonným orgánem mezi členskými schůzemi. Dále podle článku č. 25 stanov ČKS. Na základě čl. 25 odst. 3 změněných stanov je volen výbor ZKO členskou schůzí na období maximálně pěti let, je nejméně tříčlenný. O počtu členů výboru ZKO rozhoduje taktéž členská schůze.</w:t>
      </w:r>
    </w:p>
    <w:p w:rsidR="002D4EE5" w:rsidRDefault="002D4EE5" w:rsidP="002D4EE5">
      <w:pPr>
        <w:pStyle w:val="dka"/>
        <w:widowControl/>
        <w:spacing w:before="120"/>
        <w:ind w:left="720" w:hanging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 c)</w:t>
      </w:r>
      <w:r>
        <w:rPr>
          <w:b w:val="0"/>
          <w:sz w:val="24"/>
          <w:szCs w:val="24"/>
        </w:rPr>
        <w:tab/>
        <w:t>Revizní komise se skládá nejméně z 3 členů, kteří jsou voleni členskou schůzí na pět let. V případě, že poklesne počet členů v ZKO pod 30 může být zvolen pouze jeden člen – revizor. Dále podle článku č. 26 stanov ČKS.</w:t>
      </w:r>
    </w:p>
    <w:p w:rsidR="002D4EE5" w:rsidRDefault="002D4EE5" w:rsidP="00A61861"/>
    <w:p w:rsidR="00A319C5" w:rsidRDefault="00A319C5" w:rsidP="00A61861"/>
    <w:p w:rsidR="00A319C5" w:rsidRDefault="00A319C5" w:rsidP="00A319C5">
      <w:pPr>
        <w:pStyle w:val="dka"/>
        <w:widowControl/>
        <w:spacing w:before="1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2. 2.</w:t>
      </w:r>
      <w:r>
        <w:rPr>
          <w:color w:val="auto"/>
          <w:sz w:val="28"/>
          <w:szCs w:val="28"/>
        </w:rPr>
        <w:tab/>
        <w:t>ČLENSTVÍ V ORGANIZACI</w:t>
      </w:r>
    </w:p>
    <w:p w:rsidR="00A319C5" w:rsidRDefault="00A319C5" w:rsidP="00A319C5">
      <w:pPr>
        <w:pStyle w:val="dka"/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2.2.1</w:t>
      </w:r>
      <w:r>
        <w:rPr>
          <w:sz w:val="24"/>
          <w:szCs w:val="24"/>
        </w:rPr>
        <w:tab/>
        <w:t>Příjem členů</w:t>
      </w:r>
    </w:p>
    <w:p w:rsidR="00A319C5" w:rsidRDefault="00A319C5" w:rsidP="00A319C5">
      <w:pPr>
        <w:pStyle w:val="dka"/>
        <w:widowControl/>
        <w:spacing w:before="120"/>
        <w:ind w:left="1080" w:hanging="37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a) Členem základní kynologické organiza</w:t>
      </w:r>
      <w:r w:rsidR="00C122D2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>e Středokluky (dále jen ZKO Středokluky) se může stát každý, kdo souhlasí s jejím posláním, stanovami ČKS a tímto řádem.</w:t>
      </w:r>
    </w:p>
    <w:p w:rsidR="00A319C5" w:rsidRDefault="00A319C5" w:rsidP="00A319C5">
      <w:pPr>
        <w:pStyle w:val="dka"/>
        <w:widowControl/>
        <w:spacing w:before="120"/>
        <w:ind w:left="1080" w:hanging="37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b) Výbor ZKO Středokluky rozhoduje o přijímání členů na základě článku 4 odstavce 1 a 2 stanov ČKS. </w:t>
      </w:r>
    </w:p>
    <w:p w:rsidR="00A319C5" w:rsidRDefault="00A319C5" w:rsidP="00A319C5">
      <w:pPr>
        <w:pStyle w:val="dka"/>
        <w:widowControl/>
        <w:spacing w:before="120"/>
        <w:ind w:left="1080" w:hanging="37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c) Ten, kdo přijme členství v ZKO Středokluky, je povinen řídit se v plném rozsahu stanovami ČKS a tímto vnitřním řádem. </w:t>
      </w:r>
    </w:p>
    <w:p w:rsidR="00A319C5" w:rsidRDefault="00A319C5" w:rsidP="00A319C5">
      <w:pPr>
        <w:pStyle w:val="dka"/>
        <w:widowControl/>
        <w:spacing w:before="12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d) O přijetí člena rozhoduje výbor organizace na základě písemné přihlášky.</w:t>
      </w:r>
    </w:p>
    <w:p w:rsidR="00A61861" w:rsidRDefault="00A61861" w:rsidP="00A61861"/>
    <w:p w:rsidR="00A319C5" w:rsidRDefault="00A319C5" w:rsidP="00A319C5">
      <w:pPr>
        <w:pStyle w:val="dka"/>
        <w:widowControl/>
        <w:spacing w:before="120"/>
        <w:outlineLvl w:val="0"/>
        <w:rPr>
          <w:sz w:val="24"/>
          <w:szCs w:val="24"/>
        </w:rPr>
      </w:pPr>
      <w:r>
        <w:rPr>
          <w:sz w:val="24"/>
          <w:szCs w:val="24"/>
        </w:rPr>
        <w:t>2.2.2</w:t>
      </w:r>
      <w:r>
        <w:rPr>
          <w:sz w:val="24"/>
          <w:szCs w:val="24"/>
        </w:rPr>
        <w:tab/>
        <w:t xml:space="preserve">Ukončení členství </w:t>
      </w:r>
    </w:p>
    <w:p w:rsidR="00A319C5" w:rsidRDefault="00A319C5" w:rsidP="00A319C5">
      <w:pPr>
        <w:pStyle w:val="dka"/>
        <w:widowControl/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Členství v ZKO je možné ukončit na základě čl. 5 odst. 1 - 4 stanov ČKS, a to:</w:t>
      </w:r>
    </w:p>
    <w:p w:rsidR="00A319C5" w:rsidRDefault="00A319C5" w:rsidP="00A319C5">
      <w:pPr>
        <w:numPr>
          <w:ilvl w:val="0"/>
          <w:numId w:val="2"/>
        </w:numPr>
        <w:spacing w:after="0" w:line="240" w:lineRule="auto"/>
        <w:ind w:left="720" w:firstLine="0"/>
        <w:rPr>
          <w:sz w:val="24"/>
          <w:szCs w:val="24"/>
        </w:rPr>
      </w:pPr>
      <w:r>
        <w:t>úmrtím člena</w:t>
      </w:r>
    </w:p>
    <w:p w:rsidR="00A319C5" w:rsidRDefault="00A319C5" w:rsidP="00A319C5">
      <w:pPr>
        <w:numPr>
          <w:ilvl w:val="0"/>
          <w:numId w:val="2"/>
        </w:numPr>
        <w:spacing w:after="0" w:line="240" w:lineRule="auto"/>
        <w:ind w:firstLine="3"/>
      </w:pPr>
      <w:r>
        <w:t>písemným prohlášením člena o jeho vystoupení</w:t>
      </w:r>
    </w:p>
    <w:p w:rsidR="00A319C5" w:rsidRDefault="00A319C5" w:rsidP="00A319C5">
      <w:pPr>
        <w:numPr>
          <w:ilvl w:val="0"/>
          <w:numId w:val="2"/>
        </w:numPr>
        <w:spacing w:after="0" w:line="240" w:lineRule="auto"/>
        <w:ind w:firstLine="3"/>
        <w:rPr>
          <w:bCs/>
        </w:rPr>
      </w:pPr>
      <w:r>
        <w:t>nezaplacením členských příspěvků ve stanoveném termínu</w:t>
      </w:r>
    </w:p>
    <w:p w:rsidR="00A319C5" w:rsidRDefault="00A319C5" w:rsidP="00A319C5">
      <w:pPr>
        <w:numPr>
          <w:ilvl w:val="0"/>
          <w:numId w:val="2"/>
        </w:numPr>
        <w:spacing w:after="0" w:line="240" w:lineRule="auto"/>
        <w:ind w:firstLine="3"/>
        <w:rPr>
          <w:bCs/>
        </w:rPr>
      </w:pPr>
      <w:r>
        <w:rPr>
          <w:bCs/>
        </w:rPr>
        <w:t>vyloučením člena</w:t>
      </w:r>
    </w:p>
    <w:p w:rsidR="00A319C5" w:rsidRDefault="00A319C5" w:rsidP="00A319C5">
      <w:pPr>
        <w:outlineLvl w:val="0"/>
      </w:pPr>
      <w:r>
        <w:rPr>
          <w:bCs/>
          <w:snapToGrid w:val="0"/>
        </w:rPr>
        <w:br/>
      </w:r>
      <w:r>
        <w:t>Vyloučit člena lze na základě čl. 5 odst. 2 stanov ČKS:</w:t>
      </w:r>
    </w:p>
    <w:p w:rsidR="00A319C5" w:rsidRDefault="00A319C5" w:rsidP="00A319C5">
      <w:pPr>
        <w:numPr>
          <w:ilvl w:val="0"/>
          <w:numId w:val="3"/>
        </w:numPr>
        <w:spacing w:after="0" w:line="240" w:lineRule="auto"/>
        <w:ind w:firstLine="0"/>
      </w:pPr>
      <w:r>
        <w:rPr>
          <w:bCs/>
        </w:rPr>
        <w:t>dopustí</w:t>
      </w:r>
      <w:r>
        <w:t>-li se zvlášť hrubého porušení povinností člena svazu</w:t>
      </w:r>
    </w:p>
    <w:p w:rsidR="00A319C5" w:rsidRDefault="00A319C5" w:rsidP="00A319C5">
      <w:pPr>
        <w:numPr>
          <w:ilvl w:val="0"/>
          <w:numId w:val="3"/>
        </w:numPr>
        <w:spacing w:after="0" w:line="240" w:lineRule="auto"/>
        <w:ind w:firstLine="0"/>
      </w:pPr>
      <w:r>
        <w:t>pro opětovné porušení povinností člena svazu závažnějšího rázu</w:t>
      </w:r>
    </w:p>
    <w:p w:rsidR="00A319C5" w:rsidRDefault="00A319C5" w:rsidP="00A319C5">
      <w:pPr>
        <w:numPr>
          <w:ilvl w:val="0"/>
          <w:numId w:val="3"/>
        </w:numPr>
        <w:spacing w:after="0" w:line="240" w:lineRule="auto"/>
        <w:ind w:firstLine="0"/>
      </w:pPr>
      <w:r>
        <w:t>pro opětovné a hrubé porušování Zákona na ochranu zvířat</w:t>
      </w:r>
    </w:p>
    <w:p w:rsidR="00A319C5" w:rsidRDefault="00A319C5" w:rsidP="00A319C5">
      <w:pPr>
        <w:pStyle w:val="dka"/>
        <w:widowControl/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O vyloučení člena rozhoduje členská schůze. Člen musí být nejméně 7 dní před konáním schůze písemně seznámen s důvody, pro které je jeho vyloučení navrhováno. Členovi musí být dána možnost se na schůzi hájit. Nedostaví-li se, je členství považováno za ukončené.</w:t>
      </w:r>
    </w:p>
    <w:p w:rsidR="00A319C5" w:rsidRDefault="00A319C5" w:rsidP="00A319C5">
      <w:pPr>
        <w:pStyle w:val="dka"/>
        <w:widowControl/>
        <w:spacing w:before="120"/>
        <w:outlineLvl w:val="0"/>
        <w:rPr>
          <w:sz w:val="16"/>
          <w:szCs w:val="16"/>
        </w:rPr>
      </w:pPr>
    </w:p>
    <w:p w:rsidR="00A319C5" w:rsidRDefault="00A319C5" w:rsidP="00A319C5">
      <w:pPr>
        <w:pStyle w:val="dka"/>
        <w:widowControl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2.3 PRÁVA A POVINNOSTI ČLENŮ</w:t>
      </w:r>
    </w:p>
    <w:p w:rsidR="00A319C5" w:rsidRDefault="00A319C5" w:rsidP="00A319C5">
      <w:pPr>
        <w:pStyle w:val="dka"/>
        <w:widowControl/>
        <w:spacing w:before="120"/>
        <w:outlineLvl w:val="0"/>
        <w:rPr>
          <w:sz w:val="24"/>
          <w:szCs w:val="24"/>
        </w:rPr>
      </w:pPr>
      <w:r>
        <w:rPr>
          <w:sz w:val="24"/>
          <w:szCs w:val="24"/>
        </w:rPr>
        <w:t>2.3.1 Práva členů</w:t>
      </w:r>
    </w:p>
    <w:p w:rsidR="00A319C5" w:rsidRDefault="00A319C5" w:rsidP="00A319C5">
      <w:pPr>
        <w:pStyle w:val="dka"/>
        <w:widowControl/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Člen má právo:</w:t>
      </w:r>
    </w:p>
    <w:p w:rsidR="00A319C5" w:rsidRDefault="00A319C5" w:rsidP="00A319C5">
      <w:pPr>
        <w:pStyle w:val="dka"/>
        <w:widowControl/>
        <w:spacing w:before="120"/>
        <w:ind w:left="709" w:hanging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a) volit a být volen do orgánů ZKO Středokluky, jestliže je starší 18 let</w:t>
      </w:r>
    </w:p>
    <w:p w:rsidR="00A319C5" w:rsidRDefault="00A319C5" w:rsidP="00A319C5">
      <w:pPr>
        <w:pStyle w:val="dka"/>
        <w:widowControl/>
        <w:spacing w:before="120"/>
        <w:ind w:left="709" w:hanging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b) být informován o činnosti a hospodaření organizace</w:t>
      </w:r>
    </w:p>
    <w:p w:rsidR="00A319C5" w:rsidRDefault="00A319C5" w:rsidP="00A319C5">
      <w:pPr>
        <w:pStyle w:val="dka"/>
        <w:widowControl/>
        <w:spacing w:before="120"/>
        <w:ind w:left="709" w:hanging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c) podílet se na všech činnostech organizace jako celku</w:t>
      </w:r>
    </w:p>
    <w:p w:rsidR="00A319C5" w:rsidRDefault="00A319C5" w:rsidP="00A319C5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d) používat prostředky, pomůcky, zařízení a majetek organizace v souladu s vnitřními pravidly organizace</w:t>
      </w:r>
    </w:p>
    <w:p w:rsidR="00A319C5" w:rsidRDefault="00A319C5" w:rsidP="00A319C5">
      <w:pPr>
        <w:pStyle w:val="dka"/>
        <w:widowControl/>
        <w:spacing w:before="120"/>
        <w:ind w:left="709" w:hanging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e) podávat návrhy na vylepšení výcvikových pomůcek a zlepšení chodu organizace.</w:t>
      </w:r>
    </w:p>
    <w:p w:rsidR="00A319C5" w:rsidRDefault="00A319C5" w:rsidP="00A319C5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f) každý člen jako psovod má právo zúčastňovat se pravidelně výcviku se svým psem i bez něho</w:t>
      </w:r>
    </w:p>
    <w:p w:rsidR="00A319C5" w:rsidRDefault="00A319C5" w:rsidP="00A319C5">
      <w:pPr>
        <w:pStyle w:val="dka"/>
        <w:widowControl/>
        <w:spacing w:before="120"/>
        <w:ind w:left="709" w:hanging="42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g) užívat všech výhod, které jako člen organizace má</w:t>
      </w:r>
    </w:p>
    <w:p w:rsidR="00A319C5" w:rsidRDefault="00A319C5" w:rsidP="00A319C5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h) v souvislosti s výcvikem podat stížnost instruktorovi výcviku, v případě jiné záležitosti předsedovi organizace.</w:t>
      </w:r>
    </w:p>
    <w:p w:rsidR="00A319C5" w:rsidRDefault="00A319C5" w:rsidP="00A319C5">
      <w:pPr>
        <w:pStyle w:val="dka"/>
        <w:widowControl/>
        <w:spacing w:before="120"/>
        <w:outlineLvl w:val="0"/>
        <w:rPr>
          <w:sz w:val="16"/>
          <w:szCs w:val="16"/>
        </w:rPr>
      </w:pPr>
    </w:p>
    <w:p w:rsidR="00E92D0E" w:rsidRDefault="00E92D0E" w:rsidP="00E92D0E">
      <w:pPr>
        <w:pStyle w:val="dka"/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2.3.2 Povinnosti členů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a) dodržovat tento vnitřní řád a stanovy ČKS a plnit rozhodnutí příslušných orgánů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b) řádně a včas platit členské příspěvky podle zápisu z usnesení členské schůze. 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c) </w:t>
      </w:r>
      <w:r>
        <w:rPr>
          <w:b w:val="0"/>
          <w:sz w:val="24"/>
          <w:szCs w:val="24"/>
        </w:rPr>
        <w:tab/>
        <w:t>vyvenčit svého psa bezpodmínečně mimo kterýkoli cvičební prostor. V případě, že pes přesto vykoná potřebu v některém z uvedených prostor, je psovod povinen bez upozornění exkrement uklidit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d) dodržovat osobní kázeň po celou dobu výcvikového dne, šetřit a chránit výcvikové nářadí a pomůcky 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e) </w:t>
      </w:r>
      <w:r>
        <w:rPr>
          <w:b w:val="0"/>
          <w:sz w:val="24"/>
          <w:szCs w:val="24"/>
        </w:rPr>
        <w:tab/>
        <w:t>podřídit se organizaci výcviku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f) </w:t>
      </w:r>
      <w:r>
        <w:rPr>
          <w:b w:val="0"/>
          <w:sz w:val="24"/>
          <w:szCs w:val="24"/>
        </w:rPr>
        <w:tab/>
        <w:t>uhradit veškeré škody způsobené jím i jeho psem v plném rozsahu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g) </w:t>
      </w:r>
      <w:r>
        <w:rPr>
          <w:b w:val="0"/>
          <w:sz w:val="24"/>
          <w:szCs w:val="24"/>
        </w:rPr>
        <w:tab/>
        <w:t xml:space="preserve">odpracovat do konce každého kalendářního roku brigádnické hodiny, jejichž </w:t>
      </w:r>
      <w:proofErr w:type="gramStart"/>
      <w:r>
        <w:rPr>
          <w:b w:val="0"/>
          <w:sz w:val="24"/>
          <w:szCs w:val="24"/>
        </w:rPr>
        <w:t xml:space="preserve">počet  </w:t>
      </w:r>
      <w:r w:rsidR="00441553">
        <w:rPr>
          <w:b w:val="0"/>
          <w:sz w:val="24"/>
          <w:szCs w:val="24"/>
        </w:rPr>
        <w:t>odsouhlasí</w:t>
      </w:r>
      <w:proofErr w:type="gramEnd"/>
      <w:r w:rsidR="0044155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členská schůze. V případě, že brigády nemůže odpracovat, je povinen zaplatit za každou neodpracovanou hodinu částku, kterou stanoví členská schůze. (Tato povinnost se nevztahuje na členy, kteří nevyužívají </w:t>
      </w:r>
      <w:r w:rsidR="00441553">
        <w:rPr>
          <w:b w:val="0"/>
          <w:sz w:val="24"/>
          <w:szCs w:val="24"/>
        </w:rPr>
        <w:t>areál ZKO</w:t>
      </w:r>
      <w:r>
        <w:rPr>
          <w:b w:val="0"/>
          <w:sz w:val="24"/>
          <w:szCs w:val="24"/>
        </w:rPr>
        <w:t>. Pomoc při brigádách bude ponechána na jejich dobré vůli</w:t>
      </w:r>
      <w:r w:rsidR="0044155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h) mít k dispozici při výcviku cvičební pomůcky (doporučené je: vodítko 4 m, vodítko 1 m, stopovací šňůru 10 m, aport, kožený a řetízkový obojek, předměty na pachové práce, pamlsky, postroj na obrany a pachové práce apod.)</w:t>
      </w:r>
    </w:p>
    <w:p w:rsidR="00441553" w:rsidRDefault="00441553" w:rsidP="00441553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i) </w:t>
      </w:r>
      <w:r>
        <w:rPr>
          <w:b w:val="0"/>
          <w:sz w:val="24"/>
          <w:szCs w:val="24"/>
        </w:rPr>
        <w:tab/>
        <w:t>zásadně nikdy nepoužívat fyzické tresty na psa (kopání, bití rukou, vodítkem), a to ani při individuálním výcviku v prostorách kynologického klubu</w:t>
      </w:r>
    </w:p>
    <w:p w:rsidR="00E92D0E" w:rsidRDefault="00E92D0E" w:rsidP="00E92D0E">
      <w:pPr>
        <w:pStyle w:val="dka"/>
        <w:widowControl/>
        <w:spacing w:before="120"/>
        <w:ind w:left="567" w:hanging="283"/>
        <w:rPr>
          <w:b w:val="0"/>
          <w:sz w:val="24"/>
          <w:szCs w:val="24"/>
        </w:rPr>
      </w:pPr>
    </w:p>
    <w:p w:rsidR="00A319C5" w:rsidRDefault="00441553" w:rsidP="00A618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441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lastRenderedPageBreak/>
        <w:t>Výcvikové dny</w:t>
      </w:r>
    </w:p>
    <w:p w:rsidR="00D47036" w:rsidRPr="00D47036" w:rsidRDefault="00D47036" w:rsidP="00A618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gramStart"/>
      <w:r w:rsidRPr="00D470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Středa  14:00</w:t>
      </w:r>
      <w:proofErr w:type="gramEnd"/>
      <w:r w:rsidRPr="00D470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hod</w:t>
      </w:r>
    </w:p>
    <w:p w:rsidR="00D47036" w:rsidRDefault="00D47036" w:rsidP="00A618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470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Sobota 14:00 hod</w:t>
      </w:r>
    </w:p>
    <w:p w:rsidR="00037EC4" w:rsidRPr="00037EC4" w:rsidRDefault="00037EC4" w:rsidP="00A618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03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Veřejné kurzy</w:t>
      </w:r>
    </w:p>
    <w:p w:rsidR="00D86638" w:rsidRPr="00037EC4" w:rsidRDefault="00A52067" w:rsidP="00A61861">
      <w:r>
        <w:t>Organizujeme</w:t>
      </w:r>
      <w:r w:rsidR="00D47036" w:rsidRPr="00037EC4">
        <w:t xml:space="preserve"> veřejné kurzy socializace</w:t>
      </w:r>
      <w:r w:rsidR="00D86638" w:rsidRPr="00037EC4">
        <w:t xml:space="preserve"> a</w:t>
      </w:r>
      <w:r w:rsidR="00D47036" w:rsidRPr="00037EC4">
        <w:t xml:space="preserve"> základní ovladatelnosti pro štěňata a dospělé psy</w:t>
      </w:r>
      <w:r>
        <w:t>.</w:t>
      </w:r>
      <w:r w:rsidR="00D47036" w:rsidRPr="00037EC4">
        <w:t xml:space="preserve"> </w:t>
      </w:r>
    </w:p>
    <w:p w:rsidR="00037EC4" w:rsidRDefault="00037EC4" w:rsidP="00037EC4">
      <w:pPr>
        <w:numPr>
          <w:ilvl w:val="3"/>
          <w:numId w:val="2"/>
        </w:numPr>
        <w:spacing w:after="0" w:line="240" w:lineRule="auto"/>
        <w:ind w:left="720"/>
        <w:jc w:val="both"/>
      </w:pPr>
      <w:r>
        <w:t xml:space="preserve">Účastníci veřejných kurzů pro štěňata by měli být plnoletí. V případě, že nejsou plnoletí, zodpovídají za ně jejich zákonní zástupci, což vyznačí v přihlášce do kurzu. </w:t>
      </w:r>
    </w:p>
    <w:p w:rsidR="00037EC4" w:rsidRDefault="00037EC4" w:rsidP="00037EC4">
      <w:pPr>
        <w:numPr>
          <w:ilvl w:val="3"/>
          <w:numId w:val="2"/>
        </w:numPr>
        <w:spacing w:after="0" w:line="240" w:lineRule="auto"/>
        <w:ind w:left="720"/>
        <w:jc w:val="both"/>
      </w:pPr>
      <w:r>
        <w:t>Účastníci veřejných kurzů jsou si vědomi, že odpovídají za škody, které způsobí oni nebo jejich psi.</w:t>
      </w:r>
    </w:p>
    <w:p w:rsidR="00037EC4" w:rsidRDefault="00037EC4" w:rsidP="00037EC4">
      <w:pPr>
        <w:numPr>
          <w:ilvl w:val="3"/>
          <w:numId w:val="2"/>
        </w:numPr>
        <w:spacing w:after="0" w:line="240" w:lineRule="auto"/>
        <w:ind w:left="720"/>
        <w:jc w:val="both"/>
      </w:pPr>
      <w:r>
        <w:t xml:space="preserve">Účastníci veřejných kurzů, které při účasti doprovázejí rodinní příslušníci, jsou si vědomi, že ZKO </w:t>
      </w:r>
      <w:r w:rsidR="00703439">
        <w:t>Středokluky</w:t>
      </w:r>
      <w:r>
        <w:t xml:space="preserve"> nezodpovídá za případný úraz, který by si přivodili v průběhu konání veřejného kurzu. Kurzy absolvují na vlastní nebezpečí.</w:t>
      </w:r>
    </w:p>
    <w:p w:rsidR="00037EC4" w:rsidRDefault="00037EC4" w:rsidP="00A618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037EC4" w:rsidRDefault="00037EC4" w:rsidP="00A618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037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Hostování</w:t>
      </w:r>
    </w:p>
    <w:p w:rsidR="00037EC4" w:rsidRPr="00703439" w:rsidRDefault="006C3F7D" w:rsidP="00A61861">
      <w:r w:rsidRPr="00703439">
        <w:t>Od psovodů, kteří nejsou členy ZKO Středokluky a zúčastní se výcvik</w:t>
      </w:r>
      <w:r w:rsidR="00703439" w:rsidRPr="00703439">
        <w:t>u</w:t>
      </w:r>
      <w:r w:rsidRPr="00703439">
        <w:t xml:space="preserve"> v areálu ZKO bude vybírán poplatek ve výši </w:t>
      </w:r>
      <w:r w:rsidR="00A52067">
        <w:t>50</w:t>
      </w:r>
      <w:r w:rsidRPr="00703439">
        <w:t xml:space="preserve"> Kč</w:t>
      </w:r>
    </w:p>
    <w:p w:rsidR="00D86638" w:rsidRDefault="00D86638" w:rsidP="00A618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A61861" w:rsidRDefault="00A61861" w:rsidP="00A61861">
      <w:pPr>
        <w:jc w:val="center"/>
        <w:rPr>
          <w:b/>
          <w:bCs/>
          <w:sz w:val="40"/>
        </w:rPr>
      </w:pPr>
    </w:p>
    <w:p w:rsidR="00FA35F7" w:rsidRDefault="00FA35F7" w:rsidP="00A61861">
      <w:pPr>
        <w:pStyle w:val="Nadpis1"/>
      </w:pPr>
    </w:p>
    <w:sectPr w:rsidR="00FA35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ED" w:rsidRDefault="00AD45ED" w:rsidP="00703439">
      <w:pPr>
        <w:spacing w:after="0" w:line="240" w:lineRule="auto"/>
      </w:pPr>
      <w:r>
        <w:separator/>
      </w:r>
    </w:p>
  </w:endnote>
  <w:endnote w:type="continuationSeparator" w:id="0">
    <w:p w:rsidR="00AD45ED" w:rsidRDefault="00AD45ED" w:rsidP="007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ED" w:rsidRDefault="00AD45ED" w:rsidP="00703439">
      <w:pPr>
        <w:spacing w:after="0" w:line="240" w:lineRule="auto"/>
      </w:pPr>
      <w:r>
        <w:separator/>
      </w:r>
    </w:p>
  </w:footnote>
  <w:footnote w:type="continuationSeparator" w:id="0">
    <w:p w:rsidR="00AD45ED" w:rsidRDefault="00AD45ED" w:rsidP="007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35" w:rsidRDefault="00767D35">
    <w:pPr>
      <w:pStyle w:val="Zhlav"/>
    </w:pPr>
  </w:p>
  <w:p w:rsidR="00703439" w:rsidRDefault="007034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1E7"/>
    <w:multiLevelType w:val="hybridMultilevel"/>
    <w:tmpl w:val="2A649DB8"/>
    <w:lvl w:ilvl="0" w:tplc="1018E96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8004A654">
      <w:start w:val="1"/>
      <w:numFmt w:val="upperLetter"/>
      <w:lvlText w:val="%2)"/>
      <w:lvlJc w:val="left"/>
      <w:pPr>
        <w:tabs>
          <w:tab w:val="num" w:pos="1437"/>
        </w:tabs>
        <w:ind w:left="1437" w:hanging="360"/>
      </w:pPr>
      <w:rPr>
        <w:strike w:val="0"/>
        <w:dstrike w:val="0"/>
        <w:u w:val="none"/>
        <w:effect w:val="none"/>
      </w:rPr>
    </w:lvl>
    <w:lvl w:ilvl="2" w:tplc="B94651F2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25EB733B"/>
    <w:multiLevelType w:val="hybridMultilevel"/>
    <w:tmpl w:val="A9AEE3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E6828"/>
    <w:multiLevelType w:val="hybridMultilevel"/>
    <w:tmpl w:val="2C9E00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D5B35"/>
    <w:multiLevelType w:val="multilevel"/>
    <w:tmpl w:val="1AD0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61"/>
    <w:rsid w:val="00037EC4"/>
    <w:rsid w:val="001258D6"/>
    <w:rsid w:val="002D4EE5"/>
    <w:rsid w:val="004329BD"/>
    <w:rsid w:val="00441553"/>
    <w:rsid w:val="004B3E41"/>
    <w:rsid w:val="006C3F7D"/>
    <w:rsid w:val="00703439"/>
    <w:rsid w:val="00767D35"/>
    <w:rsid w:val="00771D5E"/>
    <w:rsid w:val="00784C11"/>
    <w:rsid w:val="0095204A"/>
    <w:rsid w:val="00A319C5"/>
    <w:rsid w:val="00A52067"/>
    <w:rsid w:val="00A61861"/>
    <w:rsid w:val="00AD45ED"/>
    <w:rsid w:val="00B6717A"/>
    <w:rsid w:val="00C122D2"/>
    <w:rsid w:val="00C44262"/>
    <w:rsid w:val="00D47036"/>
    <w:rsid w:val="00D851D1"/>
    <w:rsid w:val="00D86638"/>
    <w:rsid w:val="00E92D0E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861"/>
  </w:style>
  <w:style w:type="paragraph" w:styleId="Nadpis1">
    <w:name w:val="heading 1"/>
    <w:basedOn w:val="Normln"/>
    <w:next w:val="Normln"/>
    <w:link w:val="Nadpis1Char"/>
    <w:uiPriority w:val="9"/>
    <w:qFormat/>
    <w:rsid w:val="00A618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8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8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8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8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8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8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8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8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8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8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8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8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8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8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8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8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86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618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8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18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618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61861"/>
    <w:rPr>
      <w:b/>
      <w:bCs/>
    </w:rPr>
  </w:style>
  <w:style w:type="character" w:styleId="Zvraznn">
    <w:name w:val="Emphasis"/>
    <w:uiPriority w:val="20"/>
    <w:qFormat/>
    <w:rsid w:val="00A6186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618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618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618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618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8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861"/>
    <w:rPr>
      <w:i/>
      <w:iCs/>
    </w:rPr>
  </w:style>
  <w:style w:type="character" w:styleId="Zdraznnjemn">
    <w:name w:val="Subtle Emphasis"/>
    <w:uiPriority w:val="19"/>
    <w:qFormat/>
    <w:rsid w:val="00A61861"/>
    <w:rPr>
      <w:i/>
      <w:iCs/>
    </w:rPr>
  </w:style>
  <w:style w:type="character" w:styleId="Zdraznnintenzivn">
    <w:name w:val="Intense Emphasis"/>
    <w:uiPriority w:val="21"/>
    <w:qFormat/>
    <w:rsid w:val="00A618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61861"/>
    <w:rPr>
      <w:smallCaps/>
    </w:rPr>
  </w:style>
  <w:style w:type="character" w:styleId="Odkazintenzivn">
    <w:name w:val="Intense Reference"/>
    <w:uiPriority w:val="32"/>
    <w:qFormat/>
    <w:rsid w:val="00A618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618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1861"/>
    <w:pPr>
      <w:outlineLvl w:val="9"/>
    </w:pPr>
    <w:rPr>
      <w:lang w:bidi="en-US"/>
    </w:rPr>
  </w:style>
  <w:style w:type="paragraph" w:customStyle="1" w:styleId="dka">
    <w:name w:val="Řádka"/>
    <w:rsid w:val="00784C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439"/>
  </w:style>
  <w:style w:type="paragraph" w:styleId="Zpat">
    <w:name w:val="footer"/>
    <w:basedOn w:val="Normln"/>
    <w:link w:val="ZpatChar"/>
    <w:uiPriority w:val="99"/>
    <w:unhideWhenUsed/>
    <w:rsid w:val="0070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861"/>
  </w:style>
  <w:style w:type="paragraph" w:styleId="Nadpis1">
    <w:name w:val="heading 1"/>
    <w:basedOn w:val="Normln"/>
    <w:next w:val="Normln"/>
    <w:link w:val="Nadpis1Char"/>
    <w:uiPriority w:val="9"/>
    <w:qFormat/>
    <w:rsid w:val="00A618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8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8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8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8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8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8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8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8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8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8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8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8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8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8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8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8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86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618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8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18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618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61861"/>
    <w:rPr>
      <w:b/>
      <w:bCs/>
    </w:rPr>
  </w:style>
  <w:style w:type="character" w:styleId="Zvraznn">
    <w:name w:val="Emphasis"/>
    <w:uiPriority w:val="20"/>
    <w:qFormat/>
    <w:rsid w:val="00A6186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618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618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618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618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8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861"/>
    <w:rPr>
      <w:i/>
      <w:iCs/>
    </w:rPr>
  </w:style>
  <w:style w:type="character" w:styleId="Zdraznnjemn">
    <w:name w:val="Subtle Emphasis"/>
    <w:uiPriority w:val="19"/>
    <w:qFormat/>
    <w:rsid w:val="00A61861"/>
    <w:rPr>
      <w:i/>
      <w:iCs/>
    </w:rPr>
  </w:style>
  <w:style w:type="character" w:styleId="Zdraznnintenzivn">
    <w:name w:val="Intense Emphasis"/>
    <w:uiPriority w:val="21"/>
    <w:qFormat/>
    <w:rsid w:val="00A618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61861"/>
    <w:rPr>
      <w:smallCaps/>
    </w:rPr>
  </w:style>
  <w:style w:type="character" w:styleId="Odkazintenzivn">
    <w:name w:val="Intense Reference"/>
    <w:uiPriority w:val="32"/>
    <w:qFormat/>
    <w:rsid w:val="00A618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618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1861"/>
    <w:pPr>
      <w:outlineLvl w:val="9"/>
    </w:pPr>
    <w:rPr>
      <w:lang w:bidi="en-US"/>
    </w:rPr>
  </w:style>
  <w:style w:type="paragraph" w:customStyle="1" w:styleId="dka">
    <w:name w:val="Řádka"/>
    <w:rsid w:val="00784C1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439"/>
  </w:style>
  <w:style w:type="paragraph" w:styleId="Zpat">
    <w:name w:val="footer"/>
    <w:basedOn w:val="Normln"/>
    <w:link w:val="ZpatChar"/>
    <w:uiPriority w:val="99"/>
    <w:unhideWhenUsed/>
    <w:rsid w:val="0070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Grafnetrová</dc:creator>
  <cp:lastModifiedBy>Grafnetrová</cp:lastModifiedBy>
  <cp:revision>6</cp:revision>
  <dcterms:created xsi:type="dcterms:W3CDTF">2019-04-01T18:36:00Z</dcterms:created>
  <dcterms:modified xsi:type="dcterms:W3CDTF">2019-05-25T17:41:00Z</dcterms:modified>
</cp:coreProperties>
</file>